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67274712"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A60ADC">
        <w:rPr>
          <w:rFonts w:ascii="Arial" w:hAnsi="Arial" w:cs="Arial"/>
          <w:b/>
          <w:bCs/>
          <w:sz w:val="24"/>
          <w:szCs w:val="24"/>
        </w:rPr>
        <w:t xml:space="preserve">Parkwood Family Practice </w:t>
      </w:r>
      <w:r w:rsidRPr="00E40C78">
        <w:rPr>
          <w:rFonts w:ascii="Arial" w:hAnsi="Arial" w:cs="Arial"/>
          <w:b/>
          <w:bCs/>
          <w:sz w:val="24"/>
          <w:szCs w:val="24"/>
        </w:rPr>
        <w:t>collect and use personal information about you during and after your working relationship with us.</w:t>
      </w:r>
    </w:p>
    <w:p w14:paraId="45FC9EB6" w14:textId="722D834B"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of Privacy Notices can be found &lt;</w:t>
      </w:r>
      <w:r w:rsidR="00864DD0" w:rsidRPr="00E40C78">
        <w:rPr>
          <w:rFonts w:ascii="Arial" w:hAnsi="Arial" w:cs="Arial"/>
          <w:sz w:val="24"/>
          <w:szCs w:val="24"/>
          <w:highlight w:val="yellow"/>
        </w:rPr>
        <w:t xml:space="preserve">insert </w:t>
      </w:r>
      <w:commentRangeStart w:id="0"/>
      <w:r w:rsidR="00864DD0" w:rsidRPr="00E40C78">
        <w:rPr>
          <w:rFonts w:ascii="Arial" w:hAnsi="Arial" w:cs="Arial"/>
          <w:sz w:val="24"/>
          <w:szCs w:val="24"/>
          <w:highlight w:val="yellow"/>
        </w:rPr>
        <w:t>hyperlink</w:t>
      </w:r>
      <w:commentRangeEnd w:id="0"/>
      <w:r w:rsidR="00EE6EBD" w:rsidRPr="00E40C78">
        <w:rPr>
          <w:rStyle w:val="CommentReference"/>
          <w:rFonts w:ascii="Arial" w:hAnsi="Arial" w:cs="Arial"/>
          <w:sz w:val="24"/>
          <w:szCs w:val="24"/>
        </w:rPr>
        <w:commentReference w:id="0"/>
      </w:r>
      <w:r w:rsidR="00864DD0" w:rsidRPr="00E40C78">
        <w:rPr>
          <w:rFonts w:ascii="Arial" w:hAnsi="Arial" w:cs="Arial"/>
          <w:sz w:val="24"/>
          <w:szCs w:val="24"/>
        </w:rPr>
        <w:t>&gt;.</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2AB8A10A" w14:textId="5DC818D3" w:rsidR="00440ECD" w:rsidRDefault="00A60ADC"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Parkwood Family Practice,</w:t>
            </w:r>
          </w:p>
          <w:p w14:paraId="606D3283" w14:textId="31806BED" w:rsidR="00A60ADC" w:rsidRDefault="00A60ADC"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119-121, Long Catlis Road,</w:t>
            </w:r>
          </w:p>
          <w:p w14:paraId="26B93226" w14:textId="01534B59" w:rsidR="00A60ADC" w:rsidRDefault="00A60ADC"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Rainham, Gillingham,</w:t>
            </w:r>
          </w:p>
          <w:p w14:paraId="737E33C0" w14:textId="2FFC9691" w:rsidR="00A60ADC" w:rsidRPr="00E40C78" w:rsidRDefault="00A60ADC"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Kent. ME8 9RR</w:t>
            </w:r>
          </w:p>
          <w:p w14:paraId="0806C099" w14:textId="77777777" w:rsidR="00440ECD" w:rsidRPr="00E40C78"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7356B7BC" w:rsidR="00993A35" w:rsidRPr="00E40C78" w:rsidRDefault="000C74AE" w:rsidP="00993A35">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processing activities can be found here </w:t>
            </w:r>
            <w:r w:rsidR="00993A35" w:rsidRPr="00BB22BA">
              <w:rPr>
                <w:rFonts w:ascii="Arial" w:hAnsi="Arial" w:cs="Arial"/>
                <w:sz w:val="24"/>
                <w:szCs w:val="24"/>
                <w:highlight w:val="yellow"/>
              </w:rPr>
              <w:t>&lt;insert</w:t>
            </w:r>
            <w:r>
              <w:rPr>
                <w:rFonts w:ascii="Arial" w:hAnsi="Arial" w:cs="Arial"/>
                <w:sz w:val="24"/>
                <w:szCs w:val="24"/>
                <w:highlight w:val="yellow"/>
              </w:rPr>
              <w:t xml:space="preserve"> hyperlink here</w:t>
            </w:r>
            <w:r w:rsidR="00993A35" w:rsidRPr="00BB22BA">
              <w:rPr>
                <w:rFonts w:ascii="Arial" w:hAnsi="Arial" w:cs="Arial"/>
                <w:sz w:val="24"/>
                <w:szCs w:val="24"/>
                <w:highlight w:val="yellow"/>
              </w:rPr>
              <w:t>&gt;</w:t>
            </w:r>
            <w:r w:rsidR="00993A35">
              <w:rPr>
                <w:rFonts w:ascii="Arial" w:hAnsi="Arial" w:cs="Arial"/>
                <w:sz w:val="24"/>
                <w:szCs w:val="24"/>
              </w:rPr>
              <w:t>.</w:t>
            </w:r>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lastRenderedPageBreak/>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(ie GMC, RCN, etc.)</w:t>
            </w:r>
          </w:p>
          <w:p w14:paraId="5650B230" w14:textId="293E933C"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p>
          <w:p w14:paraId="26AF5DF0" w14:textId="7B9E609A"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p>
          <w:p w14:paraId="2AB0A3F8" w14:textId="6096C5B6"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A62DD5" w:rsidRPr="00E40C78">
              <w:rPr>
                <w:rFonts w:ascii="Arial" w:hAnsi="Arial" w:cs="Arial"/>
                <w:color w:val="000000"/>
                <w:sz w:val="24"/>
                <w:szCs w:val="24"/>
                <w:lang w:eastAsia="en-GB"/>
              </w:rPr>
              <w:t xml:space="preserve"> </w:t>
            </w:r>
            <w:bookmarkStart w:id="1" w:name="_GoBack"/>
            <w:bookmarkEnd w:id="1"/>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5A54013" w14:textId="035848EB" w:rsidR="00C10351" w:rsidRPr="00A60ADC" w:rsidRDefault="00A60ADC" w:rsidP="008929A3">
            <w:pPr>
              <w:rPr>
                <w:rFonts w:ascii="Arial" w:hAnsi="Arial" w:cs="Arial"/>
                <w:color w:val="000000"/>
                <w:sz w:val="24"/>
                <w:szCs w:val="24"/>
                <w:highlight w:val="yellow"/>
                <w:lang w:eastAsia="en-GB"/>
              </w:rPr>
            </w:pPr>
            <w:r>
              <w:rPr>
                <w:rFonts w:ascii="Arial" w:hAnsi="Arial" w:cs="Arial"/>
                <w:color w:val="000000"/>
                <w:sz w:val="24"/>
                <w:szCs w:val="24"/>
                <w:lang w:eastAsia="en-GB"/>
              </w:rPr>
              <w:t>NHS jobs and Kent GMC</w:t>
            </w:r>
          </w:p>
          <w:p w14:paraId="4080BC25" w14:textId="06CABF52" w:rsidR="0021596B" w:rsidRPr="00E40C78" w:rsidRDefault="00A60ADC" w:rsidP="008929A3">
            <w:pPr>
              <w:rPr>
                <w:rFonts w:ascii="Arial" w:hAnsi="Arial" w:cs="Arial"/>
                <w:color w:val="000000"/>
                <w:sz w:val="24"/>
                <w:szCs w:val="24"/>
                <w:lang w:eastAsia="en-GB"/>
              </w:rPr>
            </w:pPr>
            <w:r>
              <w:rPr>
                <w:rFonts w:ascii="Arial" w:hAnsi="Arial" w:cs="Arial"/>
                <w:color w:val="000000"/>
                <w:sz w:val="24"/>
                <w:szCs w:val="24"/>
                <w:lang w:eastAsia="en-GB"/>
              </w:rPr>
              <w:t xml:space="preserve">Parkwood Family Practice as lead for shared services with  Medway Rainham PCN. </w:t>
            </w:r>
          </w:p>
          <w:p w14:paraId="71EE0B21" w14:textId="10F78011" w:rsidR="00C10351" w:rsidRPr="00E40C78" w:rsidRDefault="00A60ADC" w:rsidP="008929A3">
            <w:pPr>
              <w:rPr>
                <w:rFonts w:ascii="Arial" w:hAnsi="Arial" w:cs="Arial"/>
                <w:color w:val="000000"/>
                <w:sz w:val="24"/>
                <w:szCs w:val="24"/>
                <w:lang w:eastAsia="en-GB"/>
              </w:rPr>
            </w:pPr>
            <w:r>
              <w:rPr>
                <w:rFonts w:ascii="Arial" w:hAnsi="Arial" w:cs="Arial"/>
                <w:color w:val="000000"/>
                <w:sz w:val="24"/>
                <w:szCs w:val="24"/>
                <w:lang w:eastAsia="en-GB"/>
              </w:rPr>
              <w:t>Workforce tools   ( NHS)</w:t>
            </w:r>
          </w:p>
          <w:p w14:paraId="3085346A" w14:textId="1627CB8B" w:rsidR="00C10351" w:rsidRPr="00E40C78" w:rsidRDefault="00A60ADC" w:rsidP="008929A3">
            <w:pPr>
              <w:rPr>
                <w:rFonts w:ascii="Arial" w:hAnsi="Arial" w:cs="Arial"/>
                <w:color w:val="000000"/>
                <w:sz w:val="24"/>
                <w:szCs w:val="24"/>
                <w:lang w:eastAsia="en-GB"/>
              </w:rPr>
            </w:pPr>
            <w:r>
              <w:rPr>
                <w:rFonts w:ascii="Arial" w:hAnsi="Arial" w:cs="Arial"/>
                <w:color w:val="000000"/>
                <w:sz w:val="24"/>
                <w:szCs w:val="24"/>
                <w:lang w:eastAsia="en-GB"/>
              </w:rPr>
              <w:t xml:space="preserve">Solicitors- </w:t>
            </w:r>
            <w:r w:rsidR="00C10351" w:rsidRPr="00E40C78">
              <w:rPr>
                <w:rFonts w:ascii="Arial" w:hAnsi="Arial" w:cs="Arial"/>
                <w:color w:val="000000"/>
                <w:sz w:val="24"/>
                <w:szCs w:val="24"/>
                <w:lang w:eastAsia="en-GB"/>
              </w:rPr>
              <w:t xml:space="preserve"> If there is a</w:t>
            </w:r>
            <w:r w:rsidR="00BC3B51" w:rsidRPr="00E40C78">
              <w:rPr>
                <w:rFonts w:ascii="Arial" w:hAnsi="Arial" w:cs="Arial"/>
                <w:color w:val="000000"/>
                <w:sz w:val="24"/>
                <w:szCs w:val="24"/>
                <w:lang w:eastAsia="en-GB"/>
              </w:rPr>
              <w:t>n</w:t>
            </w:r>
            <w:r>
              <w:rPr>
                <w:rFonts w:ascii="Arial" w:hAnsi="Arial" w:cs="Arial"/>
                <w:color w:val="000000"/>
                <w:sz w:val="24"/>
                <w:szCs w:val="24"/>
                <w:lang w:eastAsia="en-GB"/>
              </w:rPr>
              <w:t xml:space="preserve"> incident claim.</w:t>
            </w:r>
          </w:p>
          <w:p w14:paraId="4A30B6DD" w14:textId="1846A37B"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Outsource</w:t>
            </w:r>
            <w:r w:rsidR="0014692A" w:rsidRPr="00E40C78">
              <w:rPr>
                <w:rFonts w:ascii="Arial" w:hAnsi="Arial" w:cs="Arial"/>
                <w:color w:val="000000"/>
                <w:sz w:val="24"/>
                <w:szCs w:val="24"/>
                <w:lang w:eastAsia="en-GB"/>
              </w:rPr>
              <w:t>d</w:t>
            </w:r>
            <w:r w:rsidR="00A60ADC">
              <w:rPr>
                <w:rFonts w:ascii="Arial" w:hAnsi="Arial" w:cs="Arial"/>
                <w:color w:val="000000"/>
                <w:sz w:val="24"/>
                <w:szCs w:val="24"/>
                <w:lang w:eastAsia="en-GB"/>
              </w:rPr>
              <w:t xml:space="preserve"> HR function </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lastRenderedPageBreak/>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(i)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How to exercise your rights</w:t>
            </w:r>
          </w:p>
        </w:tc>
        <w:tc>
          <w:tcPr>
            <w:tcW w:w="6611" w:type="dxa"/>
          </w:tcPr>
          <w:p w14:paraId="63D72F3F" w14:textId="7FA2316E" w:rsidR="00057102" w:rsidRPr="00E40C78" w:rsidRDefault="00057102" w:rsidP="00BE6102">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To exerci</w:t>
            </w:r>
            <w:r w:rsidR="00A60ADC">
              <w:rPr>
                <w:rFonts w:ascii="Arial" w:hAnsi="Arial" w:cs="Arial"/>
                <w:color w:val="000000"/>
                <w:sz w:val="24"/>
                <w:szCs w:val="24"/>
                <w:lang w:eastAsia="en-GB"/>
              </w:rPr>
              <w:t xml:space="preserve">se your rights, please contact </w:t>
            </w:r>
            <w:r w:rsidR="00A60ADC" w:rsidRPr="00A60ADC">
              <w:rPr>
                <w:rFonts w:ascii="Arial" w:hAnsi="Arial" w:cs="Arial"/>
                <w:b/>
                <w:color w:val="000000"/>
                <w:sz w:val="24"/>
                <w:szCs w:val="24"/>
                <w:lang w:eastAsia="en-GB"/>
              </w:rPr>
              <w:t>kmicb.parkwoodfamilypractice@nhs.net</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3"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4"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7E9FDA66" w:rsidR="00514A00" w:rsidRPr="00BB3623" w:rsidRDefault="00514A00" w:rsidP="00BE6102">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r w:rsidR="00A60ADC" w:rsidRPr="00A60ADC">
              <w:rPr>
                <w:rFonts w:ascii="Arial" w:hAnsi="Arial" w:cs="Arial"/>
                <w:sz w:val="24"/>
                <w:szCs w:val="24"/>
              </w:rPr>
              <w:t xml:space="preserve"> at </w:t>
            </w:r>
            <w:hyperlink r:id="rId15" w:history="1">
              <w:r w:rsidR="00A60ADC" w:rsidRPr="003A3CE1">
                <w:rPr>
                  <w:rStyle w:val="Hyperlink"/>
                  <w:rFonts w:ascii="Arial" w:hAnsi="Arial" w:cs="Arial"/>
                  <w:b/>
                  <w:sz w:val="24"/>
                  <w:szCs w:val="24"/>
                  <w:lang w:eastAsia="en-GB"/>
                </w:rPr>
                <w:t>kmicb.parkwoodfamilypractice@nhs.net</w:t>
              </w:r>
            </w:hyperlink>
            <w:r w:rsidR="00A60ADC" w:rsidRPr="00A60ADC">
              <w:rPr>
                <w:rFonts w:ascii="Arial" w:hAnsi="Arial" w:cs="Arial"/>
                <w:sz w:val="24"/>
                <w:szCs w:val="24"/>
              </w:rPr>
              <w:t xml:space="preserve"> </w:t>
            </w:r>
            <w:r w:rsidR="003C0FEA" w:rsidRPr="00BB3623">
              <w:rPr>
                <w:rFonts w:ascii="Arial" w:hAnsi="Arial" w:cs="Arial"/>
                <w:sz w:val="24"/>
                <w:szCs w:val="24"/>
              </w:rPr>
              <w:t>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w:t>
            </w:r>
            <w:commentRangeStart w:id="2"/>
            <w:r w:rsidRPr="00BB3623">
              <w:rPr>
                <w:rFonts w:ascii="Arial" w:hAnsi="Arial" w:cs="Arial"/>
                <w:b/>
                <w:color w:val="000000"/>
                <w:sz w:val="24"/>
                <w:szCs w:val="24"/>
                <w:lang w:eastAsia="en-GB"/>
              </w:rPr>
              <w:t>Officer</w:t>
            </w:r>
            <w:commentRangeEnd w:id="2"/>
            <w:r w:rsidRPr="00BB3623">
              <w:rPr>
                <w:rStyle w:val="CommentReference"/>
                <w:rFonts w:ascii="Arial" w:hAnsi="Arial" w:cs="Arial"/>
                <w:sz w:val="24"/>
                <w:szCs w:val="24"/>
              </w:rPr>
              <w:commentReference w:id="2"/>
            </w:r>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75EC5F7F" w14:textId="3CB9DB16" w:rsidR="00D91749" w:rsidRDefault="00A60ADC" w:rsidP="00D91749">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Dr. S.T. Selvan</w:t>
            </w:r>
          </w:p>
          <w:p w14:paraId="4116BEA6" w14:textId="71E9DDE5" w:rsidR="00A60ADC" w:rsidRPr="00BB3623" w:rsidRDefault="00A60ADC" w:rsidP="00D91749">
            <w:pPr>
              <w:spacing w:before="120" w:after="120"/>
              <w:rPr>
                <w:rFonts w:ascii="Arial" w:hAnsi="Arial" w:cs="Arial"/>
                <w:color w:val="000000" w:themeColor="text1"/>
                <w:sz w:val="24"/>
                <w:szCs w:val="24"/>
                <w:lang w:eastAsia="en-GB"/>
              </w:rPr>
            </w:pPr>
            <w:hyperlink r:id="rId16" w:history="1">
              <w:r w:rsidRPr="003A3CE1">
                <w:rPr>
                  <w:rStyle w:val="Hyperlink"/>
                  <w:rFonts w:ascii="Arial" w:hAnsi="Arial" w:cs="Arial"/>
                  <w:b/>
                  <w:sz w:val="24"/>
                  <w:szCs w:val="24"/>
                  <w:lang w:eastAsia="en-GB"/>
                </w:rPr>
                <w:t>kmicb.parkwoodfamilypractice@nhs.net</w:t>
              </w:r>
            </w:hyperlink>
          </w:p>
          <w:p w14:paraId="08187CBB" w14:textId="33F28E42" w:rsidR="00D91749"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7B483B63" w14:textId="77777777" w:rsidR="00A60ADC" w:rsidRPr="00BB3623" w:rsidRDefault="00A60ADC" w:rsidP="00D91749">
            <w:pPr>
              <w:spacing w:before="120" w:after="120"/>
              <w:rPr>
                <w:rFonts w:ascii="Arial" w:hAnsi="Arial" w:cs="Arial"/>
                <w:color w:val="000000" w:themeColor="text1"/>
                <w:sz w:val="24"/>
                <w:szCs w:val="24"/>
                <w:lang w:eastAsia="en-GB"/>
              </w:rPr>
            </w:pP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CB613D" w:rsidP="00D91749">
            <w:pPr>
              <w:spacing w:before="120" w:after="120"/>
              <w:rPr>
                <w:rFonts w:ascii="Arial" w:hAnsi="Arial" w:cs="Arial"/>
                <w:color w:val="000000"/>
                <w:sz w:val="24"/>
                <w:szCs w:val="24"/>
                <w:lang w:eastAsia="en-GB"/>
              </w:rPr>
            </w:pPr>
            <w:hyperlink r:id="rId17"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VINE, Andrew (NHS KENT AND MEDWAY ICB - 91Q)" w:date="2022-12-22T10:50:00Z" w:initials="EA(KAMI9">
    <w:p w14:paraId="3334C5C1" w14:textId="77777777" w:rsidR="00EE6EBD" w:rsidRDefault="00EE6EBD" w:rsidP="0099709D">
      <w:pPr>
        <w:pStyle w:val="CommentText"/>
      </w:pPr>
      <w:r>
        <w:rPr>
          <w:rStyle w:val="CommentReference"/>
        </w:rPr>
        <w:annotationRef/>
      </w:r>
      <w:r>
        <w:t>Edit hyperlink to read 'here'.</w:t>
      </w:r>
    </w:p>
  </w:comment>
  <w:comment w:id="2" w:author="ERVINE, Andrew (NHS KENT AND MEDWAY ICB - 91Q)" w:date="2022-12-13T16:40:00Z" w:initials="EA(KAMI9">
    <w:p w14:paraId="495352EA" w14:textId="46FA0167" w:rsidR="00D91749" w:rsidRDefault="00D91749" w:rsidP="00D91749">
      <w:pPr>
        <w:pStyle w:val="CommentText"/>
      </w:pPr>
      <w:r>
        <w:rPr>
          <w:rStyle w:val="CommentReference"/>
        </w:rPr>
        <w:annotationRef/>
      </w:r>
      <w:r>
        <w:t>Practices in the DGS or Medway and Swale HCP should insert V. Patel</w:t>
      </w:r>
    </w:p>
    <w:p w14:paraId="1CA0C40F" w14:textId="77777777" w:rsidR="00D91749" w:rsidRDefault="00D91749" w:rsidP="00D91749">
      <w:pPr>
        <w:pStyle w:val="CommentText"/>
      </w:pPr>
    </w:p>
    <w:p w14:paraId="5E8E4040" w14:textId="77777777" w:rsidR="00D91749" w:rsidRDefault="00D91749" w:rsidP="00D91749">
      <w:pPr>
        <w:pStyle w:val="CommentText"/>
      </w:pPr>
      <w:r>
        <w:t>Practices in West Kent should insert P. Ashe</w:t>
      </w:r>
    </w:p>
    <w:p w14:paraId="1243B80F" w14:textId="77777777" w:rsidR="00D91749" w:rsidRDefault="00D91749" w:rsidP="00D91749">
      <w:pPr>
        <w:pStyle w:val="CommentText"/>
      </w:pPr>
    </w:p>
    <w:p w14:paraId="4AF8E500" w14:textId="77777777" w:rsidR="00D91749" w:rsidRDefault="00D91749" w:rsidP="00D91749">
      <w:pPr>
        <w:pStyle w:val="CommentText"/>
      </w:pPr>
      <w:r>
        <w:t xml:space="preserve">Practices in East Kent should insert A. Ervine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4C5C1" w15:done="0"/>
  <w15:commentEx w15:paraId="4AF8E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173FC" w14:textId="77777777" w:rsidR="00CB613D" w:rsidRDefault="00CB613D" w:rsidP="0027259D">
      <w:pPr>
        <w:spacing w:after="0" w:line="240" w:lineRule="auto"/>
      </w:pPr>
      <w:r>
        <w:separator/>
      </w:r>
    </w:p>
  </w:endnote>
  <w:endnote w:type="continuationSeparator" w:id="0">
    <w:p w14:paraId="20A457D5" w14:textId="77777777" w:rsidR="00CB613D" w:rsidRDefault="00CB613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CB684" w14:textId="77777777" w:rsidR="00A60ADC" w:rsidRDefault="00A60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251BC" w14:textId="77777777" w:rsidR="00A60ADC" w:rsidRDefault="00A60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EF12A" w14:textId="77777777" w:rsidR="00A60ADC" w:rsidRDefault="00A60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A853E" w14:textId="77777777" w:rsidR="00CB613D" w:rsidRDefault="00CB613D" w:rsidP="0027259D">
      <w:pPr>
        <w:spacing w:after="0" w:line="240" w:lineRule="auto"/>
      </w:pPr>
      <w:r>
        <w:separator/>
      </w:r>
    </w:p>
  </w:footnote>
  <w:footnote w:type="continuationSeparator" w:id="0">
    <w:p w14:paraId="2FDF3C23" w14:textId="77777777" w:rsidR="00CB613D" w:rsidRDefault="00CB613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000D6" w14:textId="77777777" w:rsidR="00A60ADC" w:rsidRDefault="00A60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35C40384" w:rsidR="0027259D" w:rsidRDefault="00F41161" w:rsidP="0027259D">
    <w:pPr>
      <w:pStyle w:val="Header"/>
      <w:jc w:val="right"/>
    </w:pPr>
    <w:r>
      <w:t xml:space="preserve">Draft </w:t>
    </w:r>
    <w:r w:rsidR="00864DD0">
      <w:t>Employee and Contractor</w:t>
    </w:r>
    <w:r w:rsidR="0027259D">
      <w:t xml:space="preserve"> Privacy Notice Template</w:t>
    </w:r>
  </w:p>
  <w:p w14:paraId="799D654C" w14:textId="3CA2CDEC" w:rsidR="0027259D" w:rsidRDefault="00A8005C" w:rsidP="0027259D">
    <w:pPr>
      <w:pStyle w:val="Header"/>
      <w:jc w:val="right"/>
    </w:pPr>
    <w:r>
      <w:t xml:space="preserve"> Version 0.</w:t>
    </w:r>
    <w:r w:rsidR="00D91749">
      <w:t>2</w:t>
    </w:r>
    <w:r>
      <w:t xml:space="preserve"> </w:t>
    </w:r>
    <w:r w:rsidR="00D91749">
      <w:t>January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FABC3" w14:textId="77777777" w:rsidR="00A60ADC" w:rsidRDefault="00A60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D4436"/>
    <w:rsid w:val="00650F3C"/>
    <w:rsid w:val="0067594D"/>
    <w:rsid w:val="00690AEF"/>
    <w:rsid w:val="007351FD"/>
    <w:rsid w:val="00790CCC"/>
    <w:rsid w:val="007F149D"/>
    <w:rsid w:val="00813439"/>
    <w:rsid w:val="00851C3A"/>
    <w:rsid w:val="00864DD0"/>
    <w:rsid w:val="00871EAD"/>
    <w:rsid w:val="008929A3"/>
    <w:rsid w:val="008C2E7A"/>
    <w:rsid w:val="009210B3"/>
    <w:rsid w:val="00954ACB"/>
    <w:rsid w:val="00960BC4"/>
    <w:rsid w:val="009730DF"/>
    <w:rsid w:val="00993A35"/>
    <w:rsid w:val="009F43A6"/>
    <w:rsid w:val="00A059D2"/>
    <w:rsid w:val="00A27356"/>
    <w:rsid w:val="00A60ADC"/>
    <w:rsid w:val="00A62DD5"/>
    <w:rsid w:val="00A8005C"/>
    <w:rsid w:val="00A94A88"/>
    <w:rsid w:val="00AA0A65"/>
    <w:rsid w:val="00AA0E2E"/>
    <w:rsid w:val="00AB2285"/>
    <w:rsid w:val="00B25ABA"/>
    <w:rsid w:val="00B73F0A"/>
    <w:rsid w:val="00B750C7"/>
    <w:rsid w:val="00BB08E2"/>
    <w:rsid w:val="00BB3623"/>
    <w:rsid w:val="00BC3B51"/>
    <w:rsid w:val="00BD1FE5"/>
    <w:rsid w:val="00BE6102"/>
    <w:rsid w:val="00BF0BB5"/>
    <w:rsid w:val="00C10351"/>
    <w:rsid w:val="00CA6630"/>
    <w:rsid w:val="00CB613D"/>
    <w:rsid w:val="00CC1E6B"/>
    <w:rsid w:val="00CC488B"/>
    <w:rsid w:val="00D12C37"/>
    <w:rsid w:val="00D20302"/>
    <w:rsid w:val="00D26286"/>
    <w:rsid w:val="00D46219"/>
    <w:rsid w:val="00D622F9"/>
    <w:rsid w:val="00D63798"/>
    <w:rsid w:val="00D91749"/>
    <w:rsid w:val="00DF6D9F"/>
    <w:rsid w:val="00E35381"/>
    <w:rsid w:val="00E40C78"/>
    <w:rsid w:val="00E774D0"/>
    <w:rsid w:val="00E859D5"/>
    <w:rsid w:val="00EB2730"/>
    <w:rsid w:val="00EB6FC9"/>
    <w:rsid w:val="00EE6EBD"/>
    <w:rsid w:val="00EF32F1"/>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A60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ADC"/>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form.england.nhs.uk/information-governance/guidance/records-management-code/"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Kmicb.gpdpoteam@nhs.net"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kmicb.parkwoodfamilypractice@nhs.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micb.parkwoodfamilypractice@nhs.net" TargetMode="External"/><Relationship Id="rId23" Type="http://schemas.openxmlformats.org/officeDocument/2006/relationships/footer" Target="footer3.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global/contact-us/" TargetMode="External"/><Relationship Id="rId22" Type="http://schemas.openxmlformats.org/officeDocument/2006/relationships/header" Target="header3.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AB29FD-0A7E-4704-A8BA-0BEA674B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Sue Clarke</cp:lastModifiedBy>
  <cp:revision>2</cp:revision>
  <cp:lastPrinted>2023-01-19T07:40:00Z</cp:lastPrinted>
  <dcterms:created xsi:type="dcterms:W3CDTF">2024-02-08T15:47:00Z</dcterms:created>
  <dcterms:modified xsi:type="dcterms:W3CDTF">2024-02-08T15:47:00Z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